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69E" w:rsidRDefault="003354A0">
      <w:pPr>
        <w:rPr>
          <w:sz w:val="24"/>
        </w:rPr>
      </w:pPr>
      <w:r>
        <w:rPr>
          <w:sz w:val="24"/>
        </w:rPr>
        <w:t>[SAMPLE LETTER TO PARENTS]</w:t>
      </w:r>
    </w:p>
    <w:p w:rsidR="0004469E" w:rsidRDefault="0004469E">
      <w:pPr>
        <w:rPr>
          <w:sz w:val="24"/>
        </w:rPr>
      </w:pPr>
    </w:p>
    <w:p w:rsidR="0004469E" w:rsidRDefault="003354A0">
      <w:pPr>
        <w:rPr>
          <w:sz w:val="24"/>
        </w:rPr>
      </w:pPr>
      <w:r>
        <w:rPr>
          <w:sz w:val="24"/>
        </w:rPr>
        <w:t xml:space="preserve">Dear Parents: </w:t>
      </w:r>
    </w:p>
    <w:p w:rsidR="0004469E" w:rsidRDefault="0004469E">
      <w:pPr>
        <w:rPr>
          <w:sz w:val="24"/>
        </w:rPr>
      </w:pPr>
    </w:p>
    <w:p w:rsidR="0004469E" w:rsidRDefault="003354A0">
      <w:pPr>
        <w:rPr>
          <w:sz w:val="24"/>
        </w:rPr>
      </w:pPr>
      <w:r>
        <w:rPr>
          <w:sz w:val="24"/>
        </w:rPr>
        <w:t>In recent years we have seen inversions, fires and other factors affect our outdoor air quality. There is concern about the effects of poor air quality on children’s health and their ability to breathe easily. Because of this, our school has adopted the following guidelines:</w:t>
      </w:r>
    </w:p>
    <w:p w:rsidR="0004469E" w:rsidRDefault="0004469E">
      <w:pPr>
        <w:rPr>
          <w:sz w:val="24"/>
        </w:rPr>
      </w:pPr>
    </w:p>
    <w:p w:rsidR="0004469E" w:rsidRDefault="003354A0">
      <w:pPr>
        <w:rPr>
          <w:b/>
          <w:bCs/>
          <w:sz w:val="24"/>
        </w:rPr>
      </w:pPr>
      <w:r>
        <w:rPr>
          <w:b/>
          <w:bCs/>
          <w:sz w:val="24"/>
        </w:rPr>
        <w:t>What will the school do?</w:t>
      </w:r>
    </w:p>
    <w:p w:rsidR="0004469E" w:rsidRDefault="003354A0">
      <w:pPr>
        <w:numPr>
          <w:ilvl w:val="0"/>
          <w:numId w:val="3"/>
        </w:numPr>
        <w:rPr>
          <w:sz w:val="24"/>
        </w:rPr>
      </w:pPr>
      <w:r>
        <w:rPr>
          <w:sz w:val="24"/>
        </w:rPr>
        <w:t xml:space="preserve">We will check the Particulate Matter (PM2.5) levels. This information will guide our outdoor physical activities. </w:t>
      </w:r>
    </w:p>
    <w:p w:rsidR="0004469E" w:rsidRDefault="003354A0">
      <w:pPr>
        <w:numPr>
          <w:ilvl w:val="1"/>
          <w:numId w:val="1"/>
        </w:numPr>
        <w:rPr>
          <w:sz w:val="24"/>
        </w:rPr>
      </w:pPr>
      <w:r>
        <w:rPr>
          <w:sz w:val="24"/>
        </w:rPr>
        <w:t xml:space="preserve">When the PM2.5 level falls between 35.5 and </w:t>
      </w:r>
      <w:proofErr w:type="gramStart"/>
      <w:r>
        <w:rPr>
          <w:sz w:val="24"/>
        </w:rPr>
        <w:t>55.4</w:t>
      </w:r>
      <w:r w:rsidR="00A429C6">
        <w:rPr>
          <w:sz w:val="24"/>
        </w:rPr>
        <w:t xml:space="preserve"> </w:t>
      </w:r>
      <w:r w:rsidR="00A429C6">
        <w:rPr>
          <w:color w:val="000000"/>
          <w:sz w:val="24"/>
        </w:rPr>
        <w:t>µg/m</w:t>
      </w:r>
      <w:r w:rsidR="00A429C6">
        <w:rPr>
          <w:color w:val="000000"/>
          <w:sz w:val="24"/>
          <w:vertAlign w:val="superscript"/>
        </w:rPr>
        <w:t>3</w:t>
      </w:r>
      <w:r>
        <w:rPr>
          <w:sz w:val="24"/>
        </w:rPr>
        <w:t>,</w:t>
      </w:r>
      <w:proofErr w:type="gramEnd"/>
      <w:r>
        <w:rPr>
          <w:sz w:val="24"/>
        </w:rPr>
        <w:t xml:space="preserve"> we will let “sensitive” students </w:t>
      </w:r>
      <w:r>
        <w:rPr>
          <w:b/>
          <w:sz w:val="24"/>
        </w:rPr>
        <w:t xml:space="preserve">and </w:t>
      </w:r>
      <w:r>
        <w:rPr>
          <w:sz w:val="24"/>
        </w:rPr>
        <w:t>students experiencing respiratory symptoms, such as with a cold or allergies, stay indoors.</w:t>
      </w:r>
    </w:p>
    <w:p w:rsidR="0004469E" w:rsidRDefault="003354A0">
      <w:pPr>
        <w:numPr>
          <w:ilvl w:val="1"/>
          <w:numId w:val="1"/>
        </w:numPr>
        <w:rPr>
          <w:sz w:val="24"/>
        </w:rPr>
      </w:pPr>
      <w:r>
        <w:rPr>
          <w:sz w:val="24"/>
        </w:rPr>
        <w:t xml:space="preserve">When the PM2.5 level rises </w:t>
      </w:r>
      <w:proofErr w:type="gramStart"/>
      <w:r>
        <w:rPr>
          <w:sz w:val="24"/>
        </w:rPr>
        <w:t>above 55.5</w:t>
      </w:r>
      <w:r w:rsidR="00A429C6">
        <w:rPr>
          <w:sz w:val="24"/>
        </w:rPr>
        <w:t xml:space="preserve"> </w:t>
      </w:r>
      <w:r w:rsidR="00A429C6">
        <w:rPr>
          <w:color w:val="000000"/>
          <w:sz w:val="24"/>
        </w:rPr>
        <w:t>µg/m</w:t>
      </w:r>
      <w:r w:rsidR="00A429C6">
        <w:rPr>
          <w:color w:val="000000"/>
          <w:sz w:val="24"/>
          <w:vertAlign w:val="superscript"/>
        </w:rPr>
        <w:t>3</w:t>
      </w:r>
      <w:r>
        <w:rPr>
          <w:sz w:val="24"/>
        </w:rPr>
        <w:t>,</w:t>
      </w:r>
      <w:proofErr w:type="gramEnd"/>
      <w:r>
        <w:rPr>
          <w:sz w:val="24"/>
        </w:rPr>
        <w:t xml:space="preserve"> outdoor recess will be cancelled for all children and alternative play/exercise opportunities will be offered indoors. </w:t>
      </w:r>
    </w:p>
    <w:p w:rsidR="00E51568" w:rsidRDefault="00E51568">
      <w:pPr>
        <w:numPr>
          <w:ilvl w:val="1"/>
          <w:numId w:val="1"/>
        </w:numPr>
        <w:rPr>
          <w:sz w:val="24"/>
        </w:rPr>
      </w:pPr>
      <w:r>
        <w:rPr>
          <w:sz w:val="24"/>
        </w:rPr>
        <w:t>Physical Activity is a priority and impacts student health. We will provide indoor activities that will raise heart rate and count towards the 60 minutes of recommended physical activity each day.</w:t>
      </w:r>
    </w:p>
    <w:p w:rsidR="0004469E" w:rsidRDefault="0004469E">
      <w:pPr>
        <w:rPr>
          <w:b/>
          <w:bCs/>
          <w:sz w:val="24"/>
        </w:rPr>
      </w:pPr>
    </w:p>
    <w:p w:rsidR="0004469E" w:rsidRDefault="003354A0">
      <w:pPr>
        <w:rPr>
          <w:b/>
          <w:bCs/>
          <w:sz w:val="24"/>
        </w:rPr>
      </w:pPr>
      <w:r>
        <w:rPr>
          <w:b/>
          <w:bCs/>
          <w:sz w:val="24"/>
        </w:rPr>
        <w:t>What should parents do?</w:t>
      </w:r>
    </w:p>
    <w:p w:rsidR="0004469E" w:rsidRDefault="003354A0">
      <w:pPr>
        <w:numPr>
          <w:ilvl w:val="0"/>
          <w:numId w:val="1"/>
        </w:numPr>
        <w:rPr>
          <w:b/>
          <w:bCs/>
          <w:sz w:val="24"/>
        </w:rPr>
      </w:pPr>
      <w:r>
        <w:rPr>
          <w:sz w:val="24"/>
        </w:rPr>
        <w:t xml:space="preserve">Parents, with advice from your health care provider, need to contact the school secretary or nurse if your child is “sensitive” to poor air quality. </w:t>
      </w:r>
    </w:p>
    <w:p w:rsidR="0004469E" w:rsidRDefault="003354A0">
      <w:pPr>
        <w:numPr>
          <w:ilvl w:val="1"/>
          <w:numId w:val="1"/>
        </w:numPr>
        <w:rPr>
          <w:sz w:val="24"/>
        </w:rPr>
      </w:pPr>
      <w:r>
        <w:rPr>
          <w:sz w:val="24"/>
        </w:rPr>
        <w:t>Sensitive children may include those with significant or poorly controlled asthma, cystic fibrosis, chronic lung disease, congenital heart disease, compromised immune systems, or other respiratory problems.</w:t>
      </w:r>
    </w:p>
    <w:p w:rsidR="0004469E" w:rsidRDefault="0004469E">
      <w:pPr>
        <w:rPr>
          <w:b/>
          <w:bCs/>
          <w:sz w:val="24"/>
        </w:rPr>
      </w:pPr>
    </w:p>
    <w:p w:rsidR="0004469E" w:rsidRDefault="003354A0">
      <w:pPr>
        <w:rPr>
          <w:b/>
          <w:bCs/>
          <w:sz w:val="24"/>
        </w:rPr>
      </w:pPr>
      <w:r>
        <w:rPr>
          <w:b/>
          <w:bCs/>
          <w:sz w:val="24"/>
        </w:rPr>
        <w:t>For your information:</w:t>
      </w:r>
    </w:p>
    <w:p w:rsidR="0004469E" w:rsidRDefault="00A429C6">
      <w:pPr>
        <w:numPr>
          <w:ilvl w:val="0"/>
          <w:numId w:val="1"/>
        </w:numPr>
        <w:rPr>
          <w:sz w:val="24"/>
        </w:rPr>
      </w:pPr>
      <w:r>
        <w:rPr>
          <w:sz w:val="24"/>
        </w:rPr>
        <w:t>Hourly</w:t>
      </w:r>
      <w:r w:rsidR="003354A0">
        <w:rPr>
          <w:sz w:val="24"/>
        </w:rPr>
        <w:t xml:space="preserve"> PM2.5 level</w:t>
      </w:r>
      <w:r>
        <w:rPr>
          <w:sz w:val="24"/>
        </w:rPr>
        <w:t>s are</w:t>
      </w:r>
      <w:r w:rsidR="003354A0">
        <w:rPr>
          <w:sz w:val="24"/>
        </w:rPr>
        <w:t xml:space="preserve"> located at </w:t>
      </w:r>
      <w:hyperlink r:id="rId6" w:history="1">
        <w:r>
          <w:rPr>
            <w:rStyle w:val="Hyperlink"/>
            <w:sz w:val="24"/>
          </w:rPr>
          <w:t>air</w:t>
        </w:r>
        <w:r w:rsidR="003354A0">
          <w:rPr>
            <w:rStyle w:val="Hyperlink"/>
            <w:sz w:val="24"/>
          </w:rPr>
          <w:t>.utah.gov</w:t>
        </w:r>
      </w:hyperlink>
      <w:r w:rsidR="003354A0">
        <w:rPr>
          <w:sz w:val="24"/>
        </w:rPr>
        <w:t>.</w:t>
      </w:r>
    </w:p>
    <w:p w:rsidR="0004469E" w:rsidRDefault="003354A0">
      <w:pPr>
        <w:numPr>
          <w:ilvl w:val="0"/>
          <w:numId w:val="1"/>
        </w:numPr>
        <w:rPr>
          <w:sz w:val="24"/>
        </w:rPr>
      </w:pPr>
      <w:r>
        <w:rPr>
          <w:sz w:val="24"/>
        </w:rPr>
        <w:t xml:space="preserve">Additional information on air quality guidance for schools is located at </w:t>
      </w:r>
      <w:hyperlink r:id="rId7" w:history="1">
        <w:r w:rsidR="001E4BA8" w:rsidRPr="00E41B9D">
          <w:rPr>
            <w:rStyle w:val="Hyperlink"/>
            <w:sz w:val="24"/>
          </w:rPr>
          <w:t>health.utah.gov/asthma/</w:t>
        </w:r>
        <w:proofErr w:type="spellStart"/>
        <w:r w:rsidR="001E4BA8" w:rsidRPr="00E41B9D">
          <w:rPr>
            <w:rStyle w:val="Hyperlink"/>
            <w:sz w:val="24"/>
          </w:rPr>
          <w:t>airquality</w:t>
        </w:r>
        <w:proofErr w:type="spellEnd"/>
        <w:r w:rsidR="001E4BA8" w:rsidRPr="00E41B9D">
          <w:rPr>
            <w:rStyle w:val="Hyperlink"/>
            <w:sz w:val="24"/>
          </w:rPr>
          <w:t>/recess.html</w:t>
        </w:r>
      </w:hyperlink>
      <w:r>
        <w:rPr>
          <w:sz w:val="24"/>
        </w:rPr>
        <w:t xml:space="preserve">. </w:t>
      </w:r>
    </w:p>
    <w:p w:rsidR="0004469E" w:rsidRDefault="0004469E">
      <w:pPr>
        <w:rPr>
          <w:sz w:val="24"/>
        </w:rPr>
      </w:pPr>
    </w:p>
    <w:p w:rsidR="0004469E" w:rsidRDefault="003354A0">
      <w:pPr>
        <w:rPr>
          <w:sz w:val="24"/>
        </w:rPr>
      </w:pPr>
      <w:r>
        <w:rPr>
          <w:sz w:val="24"/>
        </w:rPr>
        <w:t xml:space="preserve">We are committed to providing a safe and healthy school environment for </w:t>
      </w:r>
      <w:bookmarkStart w:id="0" w:name="_GoBack"/>
      <w:bookmarkEnd w:id="0"/>
      <w:r>
        <w:rPr>
          <w:sz w:val="24"/>
        </w:rPr>
        <w:t xml:space="preserve">your child. Please contact the school if you have questions about this issue. </w:t>
      </w:r>
    </w:p>
    <w:p w:rsidR="0004469E" w:rsidRDefault="0004469E">
      <w:pPr>
        <w:rPr>
          <w:sz w:val="24"/>
        </w:rPr>
      </w:pPr>
    </w:p>
    <w:p w:rsidR="0004469E" w:rsidRDefault="003354A0">
      <w:pPr>
        <w:rPr>
          <w:sz w:val="24"/>
        </w:rPr>
      </w:pPr>
      <w:r>
        <w:rPr>
          <w:sz w:val="24"/>
        </w:rPr>
        <w:t>Sincerely,</w:t>
      </w:r>
    </w:p>
    <w:p w:rsidR="0004469E" w:rsidRDefault="0004469E">
      <w:pPr>
        <w:rPr>
          <w:sz w:val="24"/>
        </w:rPr>
      </w:pPr>
    </w:p>
    <w:p w:rsidR="0004469E" w:rsidRDefault="0004469E">
      <w:pPr>
        <w:rPr>
          <w:sz w:val="24"/>
        </w:rPr>
      </w:pPr>
    </w:p>
    <w:p w:rsidR="0004469E" w:rsidRDefault="0004469E">
      <w:pPr>
        <w:rPr>
          <w:sz w:val="24"/>
        </w:rPr>
      </w:pPr>
    </w:p>
    <w:p w:rsidR="0004469E" w:rsidRDefault="003354A0">
      <w:pPr>
        <w:rPr>
          <w:sz w:val="24"/>
        </w:rPr>
      </w:pPr>
      <w:r>
        <w:rPr>
          <w:sz w:val="24"/>
        </w:rPr>
        <w:t>[School Administrator Name]</w:t>
      </w:r>
    </w:p>
    <w:p w:rsidR="0004469E" w:rsidRDefault="003354A0">
      <w:pPr>
        <w:rPr>
          <w:sz w:val="24"/>
        </w:rPr>
      </w:pPr>
      <w:r>
        <w:rPr>
          <w:sz w:val="24"/>
        </w:rPr>
        <w:t>[School Name]</w:t>
      </w:r>
    </w:p>
    <w:p w:rsidR="0004469E" w:rsidRDefault="003354A0">
      <w:pPr>
        <w:rPr>
          <w:sz w:val="24"/>
        </w:rPr>
      </w:pPr>
      <w:r>
        <w:rPr>
          <w:sz w:val="24"/>
        </w:rPr>
        <w:t>[Phone]</w:t>
      </w:r>
    </w:p>
    <w:sectPr w:rsidR="0004469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5571"/>
    <w:multiLevelType w:val="hybridMultilevel"/>
    <w:tmpl w:val="53823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252D1A"/>
    <w:multiLevelType w:val="hybridMultilevel"/>
    <w:tmpl w:val="12687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192A75"/>
    <w:multiLevelType w:val="hybridMultilevel"/>
    <w:tmpl w:val="FF365A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A0"/>
    <w:rsid w:val="0004469E"/>
    <w:rsid w:val="001E4BA8"/>
    <w:rsid w:val="003354A0"/>
    <w:rsid w:val="00A429C6"/>
    <w:rsid w:val="00E4320D"/>
    <w:rsid w:val="00E5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ealth.utah.gov/asthma/airquality/rec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rquality.utah.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Dear Parents,</vt:lpstr>
    </vt:vector>
  </TitlesOfParts>
  <Company>DOH</Company>
  <LinksUpToDate>false</LinksUpToDate>
  <CharactersWithSpaces>1913</CharactersWithSpaces>
  <SharedDoc>false</SharedDoc>
  <HLinks>
    <vt:vector size="12" baseType="variant">
      <vt:variant>
        <vt:i4>852048</vt:i4>
      </vt:variant>
      <vt:variant>
        <vt:i4>3</vt:i4>
      </vt:variant>
      <vt:variant>
        <vt:i4>0</vt:i4>
      </vt:variant>
      <vt:variant>
        <vt:i4>5</vt:i4>
      </vt:variant>
      <vt:variant>
        <vt:lpwstr>http://www.health.utah.gov/asthma</vt:lpwstr>
      </vt:variant>
      <vt:variant>
        <vt:lpwstr/>
      </vt:variant>
      <vt:variant>
        <vt:i4>7733356</vt:i4>
      </vt:variant>
      <vt:variant>
        <vt:i4>0</vt:i4>
      </vt:variant>
      <vt:variant>
        <vt:i4>0</vt:i4>
      </vt:variant>
      <vt:variant>
        <vt:i4>5</vt:i4>
      </vt:variant>
      <vt:variant>
        <vt:lpwstr>http://www.airquality.utah.gov/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lmathews</dc:creator>
  <cp:lastModifiedBy>Brittany Guerra</cp:lastModifiedBy>
  <cp:revision>5</cp:revision>
  <cp:lastPrinted>2004-09-22T20:59:00Z</cp:lastPrinted>
  <dcterms:created xsi:type="dcterms:W3CDTF">2016-07-19T18:20:00Z</dcterms:created>
  <dcterms:modified xsi:type="dcterms:W3CDTF">2016-11-15T16:43:00Z</dcterms:modified>
</cp:coreProperties>
</file>